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342" w:rsidRDefault="000D1D4F" w:rsidP="000D1D4F">
      <w:pPr>
        <w:jc w:val="center"/>
      </w:pPr>
      <w:r>
        <w:t>CURVAS CÍCLICAS</w:t>
      </w:r>
    </w:p>
    <w:p w:rsidR="000D1D4F" w:rsidRDefault="000D1D4F" w:rsidP="000D1D4F">
      <w:pPr>
        <w:jc w:val="both"/>
      </w:pPr>
      <w:r>
        <w:t>Son curvas planas producidas por una circunferencia o una recta que gira sin deslizar alrededor de otra recta o circunferencia.</w:t>
      </w:r>
    </w:p>
    <w:p w:rsidR="000D1D4F" w:rsidRDefault="000D1D4F" w:rsidP="000D1D4F">
      <w:pPr>
        <w:jc w:val="both"/>
      </w:pPr>
      <w:r>
        <w:t>La curva viene definida por un punto fijo de la circunferencia o recta que gira. En cada momento del giro, dicho punto adquiere una posición distinta, que finalmente se une a mano alzada y define la curva cíclica.</w:t>
      </w:r>
    </w:p>
    <w:p w:rsidR="00C82167" w:rsidRDefault="00C82167" w:rsidP="000D1D4F">
      <w:pPr>
        <w:jc w:val="both"/>
      </w:pPr>
      <w:r>
        <w:t>La circunferencia o recta que gira se llama GENERATRIZ o RULETA. La circunferencia o recta sobre la que gira se llama DIRECTRIZ o BASE.</w:t>
      </w:r>
    </w:p>
    <w:p w:rsidR="0020289F" w:rsidRDefault="0020289F" w:rsidP="0020289F">
      <w:pPr>
        <w:jc w:val="center"/>
      </w:pPr>
      <w:r>
        <w:t>TIPOS DE CURVAS CÍCLICAS SEGÚN SEAN LA RULETA Y LA BASE</w:t>
      </w:r>
    </w:p>
    <w:tbl>
      <w:tblPr>
        <w:tblStyle w:val="Tablaconcuadrcula"/>
        <w:tblW w:w="0" w:type="auto"/>
        <w:tblLook w:val="04A0"/>
      </w:tblPr>
      <w:tblGrid>
        <w:gridCol w:w="1987"/>
        <w:gridCol w:w="1985"/>
        <w:gridCol w:w="1848"/>
        <w:gridCol w:w="2900"/>
      </w:tblGrid>
      <w:tr w:rsidR="0071691E" w:rsidTr="00F27028">
        <w:tc>
          <w:tcPr>
            <w:tcW w:w="1994" w:type="dxa"/>
          </w:tcPr>
          <w:p w:rsidR="00F915C8" w:rsidRDefault="00F915C8" w:rsidP="00F915C8">
            <w:pPr>
              <w:jc w:val="center"/>
            </w:pPr>
            <w:r>
              <w:t>GENERATRIZ O RULETA</w:t>
            </w:r>
          </w:p>
        </w:tc>
        <w:tc>
          <w:tcPr>
            <w:tcW w:w="1993" w:type="dxa"/>
          </w:tcPr>
          <w:p w:rsidR="00F915C8" w:rsidRDefault="00F915C8" w:rsidP="00F915C8">
            <w:pPr>
              <w:jc w:val="center"/>
            </w:pPr>
            <w:r>
              <w:t>DIRECTRIZ O BASE</w:t>
            </w:r>
          </w:p>
        </w:tc>
        <w:tc>
          <w:tcPr>
            <w:tcW w:w="1862" w:type="dxa"/>
          </w:tcPr>
          <w:p w:rsidR="00F915C8" w:rsidRDefault="00F915C8" w:rsidP="00F915C8">
            <w:pPr>
              <w:jc w:val="center"/>
            </w:pPr>
            <w:r>
              <w:t>CURVA QUE SE GENERA</w:t>
            </w:r>
          </w:p>
        </w:tc>
        <w:tc>
          <w:tcPr>
            <w:tcW w:w="2871" w:type="dxa"/>
          </w:tcPr>
          <w:p w:rsidR="00F915C8" w:rsidRDefault="00F915C8" w:rsidP="00F915C8">
            <w:pPr>
              <w:jc w:val="center"/>
            </w:pPr>
            <w:r>
              <w:t>ESQUEMA GRÁFICO DE RULETA (EN ROJO) Y BASE (EN NEGRO)</w:t>
            </w:r>
          </w:p>
        </w:tc>
      </w:tr>
      <w:tr w:rsidR="0071691E" w:rsidTr="00F27028">
        <w:tc>
          <w:tcPr>
            <w:tcW w:w="1994" w:type="dxa"/>
          </w:tcPr>
          <w:p w:rsidR="00F915C8" w:rsidRDefault="00412E30" w:rsidP="00412E30">
            <w:pPr>
              <w:jc w:val="center"/>
            </w:pPr>
            <w:r>
              <w:t>CIRCUNFERENCIA</w:t>
            </w:r>
          </w:p>
        </w:tc>
        <w:tc>
          <w:tcPr>
            <w:tcW w:w="1993" w:type="dxa"/>
          </w:tcPr>
          <w:p w:rsidR="00F915C8" w:rsidRDefault="00412E30" w:rsidP="00412E30">
            <w:pPr>
              <w:jc w:val="center"/>
            </w:pPr>
            <w:r>
              <w:t>RECTA</w:t>
            </w:r>
          </w:p>
        </w:tc>
        <w:tc>
          <w:tcPr>
            <w:tcW w:w="1862" w:type="dxa"/>
          </w:tcPr>
          <w:p w:rsidR="00F915C8" w:rsidRDefault="00412E30" w:rsidP="00412E30">
            <w:pPr>
              <w:jc w:val="center"/>
            </w:pPr>
            <w:r>
              <w:t>CICLOIDE</w:t>
            </w:r>
          </w:p>
        </w:tc>
        <w:tc>
          <w:tcPr>
            <w:tcW w:w="2871" w:type="dxa"/>
          </w:tcPr>
          <w:p w:rsidR="00BE5D07" w:rsidRDefault="00BE5D07" w:rsidP="00F915C8">
            <w:pPr>
              <w:jc w:val="both"/>
            </w:pPr>
          </w:p>
          <w:p w:rsidR="00F915C8" w:rsidRDefault="00BE5D07" w:rsidP="00F915C8">
            <w:pPr>
              <w:jc w:val="both"/>
            </w:pPr>
            <w:r>
              <w:object w:dxaOrig="3933" w:dyaOrig="176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.75pt;height:60pt" o:ole="">
                  <v:imagedata r:id="rId4" o:title=""/>
                </v:shape>
                <o:OLEObject Type="Embed" ProgID="CorelDRAW.Graphic.12" ShapeID="_x0000_i1025" DrawAspect="Content" ObjectID="_1386574494" r:id="rId5"/>
              </w:object>
            </w:r>
          </w:p>
        </w:tc>
      </w:tr>
      <w:tr w:rsidR="00F27028" w:rsidTr="00F27028">
        <w:tc>
          <w:tcPr>
            <w:tcW w:w="1994" w:type="dxa"/>
            <w:vMerge w:val="restart"/>
          </w:tcPr>
          <w:p w:rsidR="00F27028" w:rsidRDefault="00F27028" w:rsidP="00220DDA">
            <w:pPr>
              <w:jc w:val="center"/>
            </w:pPr>
            <w:r>
              <w:t>CIRCUNFERENCIA</w:t>
            </w:r>
          </w:p>
        </w:tc>
        <w:tc>
          <w:tcPr>
            <w:tcW w:w="1993" w:type="dxa"/>
            <w:vMerge w:val="restart"/>
          </w:tcPr>
          <w:p w:rsidR="00F27028" w:rsidRDefault="00F27028" w:rsidP="00220DDA">
            <w:pPr>
              <w:jc w:val="center"/>
            </w:pPr>
            <w:r>
              <w:t>CIRCUNFERENCIA</w:t>
            </w:r>
          </w:p>
        </w:tc>
        <w:tc>
          <w:tcPr>
            <w:tcW w:w="1862" w:type="dxa"/>
          </w:tcPr>
          <w:p w:rsidR="00F27028" w:rsidRDefault="00F27028" w:rsidP="00220DDA">
            <w:pPr>
              <w:jc w:val="center"/>
            </w:pPr>
            <w:r>
              <w:t>EPICICLOIDE</w:t>
            </w:r>
          </w:p>
          <w:p w:rsidR="0006685D" w:rsidRDefault="0006685D" w:rsidP="00220DDA">
            <w:pPr>
              <w:jc w:val="center"/>
            </w:pPr>
          </w:p>
          <w:p w:rsidR="00F41F52" w:rsidRDefault="00F41F52" w:rsidP="00F41F52">
            <w:pPr>
              <w:jc w:val="both"/>
            </w:pPr>
            <w:r>
              <w:t>La ruleta es tangente exterior a la base.</w:t>
            </w:r>
          </w:p>
        </w:tc>
        <w:tc>
          <w:tcPr>
            <w:tcW w:w="2871" w:type="dxa"/>
          </w:tcPr>
          <w:p w:rsidR="00F27028" w:rsidRDefault="00F27028" w:rsidP="00F915C8">
            <w:pPr>
              <w:jc w:val="both"/>
            </w:pPr>
          </w:p>
          <w:p w:rsidR="00F27028" w:rsidRDefault="0071691E" w:rsidP="00F915C8">
            <w:pPr>
              <w:jc w:val="both"/>
            </w:pPr>
            <w:r>
              <w:object w:dxaOrig="3669" w:dyaOrig="2713">
                <v:shape id="_x0000_i1029" type="#_x0000_t75" style="width:120.75pt;height:89.25pt" o:ole="">
                  <v:imagedata r:id="rId6" o:title=""/>
                </v:shape>
                <o:OLEObject Type="Embed" ProgID="CorelDRAW.Graphic.12" ShapeID="_x0000_i1029" DrawAspect="Content" ObjectID="_1386574495" r:id="rId7"/>
              </w:object>
            </w:r>
          </w:p>
        </w:tc>
      </w:tr>
      <w:tr w:rsidR="00F27028" w:rsidTr="00F27028">
        <w:tc>
          <w:tcPr>
            <w:tcW w:w="1994" w:type="dxa"/>
            <w:vMerge/>
          </w:tcPr>
          <w:p w:rsidR="00F27028" w:rsidRDefault="00F27028" w:rsidP="00F915C8">
            <w:pPr>
              <w:jc w:val="both"/>
            </w:pPr>
          </w:p>
        </w:tc>
        <w:tc>
          <w:tcPr>
            <w:tcW w:w="1993" w:type="dxa"/>
            <w:vMerge/>
          </w:tcPr>
          <w:p w:rsidR="00F27028" w:rsidRDefault="00F27028" w:rsidP="00F915C8">
            <w:pPr>
              <w:jc w:val="both"/>
            </w:pPr>
          </w:p>
        </w:tc>
        <w:tc>
          <w:tcPr>
            <w:tcW w:w="1862" w:type="dxa"/>
          </w:tcPr>
          <w:p w:rsidR="00F27028" w:rsidRDefault="00F27028" w:rsidP="00BE7E7E">
            <w:pPr>
              <w:jc w:val="center"/>
            </w:pPr>
            <w:r>
              <w:t>HIPOCICLOIDE</w:t>
            </w:r>
          </w:p>
          <w:p w:rsidR="0006685D" w:rsidRDefault="0006685D" w:rsidP="00BE7E7E">
            <w:pPr>
              <w:jc w:val="center"/>
            </w:pPr>
          </w:p>
          <w:p w:rsidR="0006685D" w:rsidRDefault="0006685D" w:rsidP="00BE7E7E">
            <w:pPr>
              <w:jc w:val="center"/>
            </w:pPr>
            <w:r>
              <w:t>La ruleta es tangente interior a la base.</w:t>
            </w:r>
          </w:p>
        </w:tc>
        <w:tc>
          <w:tcPr>
            <w:tcW w:w="2871" w:type="dxa"/>
          </w:tcPr>
          <w:p w:rsidR="00F27028" w:rsidRDefault="0071691E" w:rsidP="00F915C8">
            <w:pPr>
              <w:jc w:val="both"/>
            </w:pPr>
            <w:r>
              <w:object w:dxaOrig="3141" w:dyaOrig="2703">
                <v:shape id="_x0000_i1026" type="#_x0000_t75" style="width:111pt;height:95.25pt" o:ole="">
                  <v:imagedata r:id="rId8" o:title=""/>
                </v:shape>
                <o:OLEObject Type="Embed" ProgID="CorelDRAW.Graphic.12" ShapeID="_x0000_i1026" DrawAspect="Content" ObjectID="_1386574496" r:id="rId9"/>
              </w:object>
            </w:r>
          </w:p>
        </w:tc>
      </w:tr>
      <w:tr w:rsidR="00F27028" w:rsidTr="00F27028">
        <w:tc>
          <w:tcPr>
            <w:tcW w:w="1994" w:type="dxa"/>
            <w:vMerge/>
          </w:tcPr>
          <w:p w:rsidR="00F27028" w:rsidRDefault="00F27028" w:rsidP="00F915C8">
            <w:pPr>
              <w:jc w:val="both"/>
            </w:pPr>
          </w:p>
        </w:tc>
        <w:tc>
          <w:tcPr>
            <w:tcW w:w="1993" w:type="dxa"/>
            <w:vMerge/>
          </w:tcPr>
          <w:p w:rsidR="00F27028" w:rsidRDefault="00F27028" w:rsidP="00F915C8">
            <w:pPr>
              <w:jc w:val="both"/>
            </w:pPr>
          </w:p>
        </w:tc>
        <w:tc>
          <w:tcPr>
            <w:tcW w:w="1862" w:type="dxa"/>
          </w:tcPr>
          <w:p w:rsidR="00F27028" w:rsidRDefault="00F27028" w:rsidP="00BE7E7E">
            <w:pPr>
              <w:jc w:val="center"/>
            </w:pPr>
            <w:r>
              <w:t>PERICICLOIDE</w:t>
            </w:r>
          </w:p>
          <w:p w:rsidR="0006685D" w:rsidRDefault="0006685D" w:rsidP="00BE7E7E">
            <w:pPr>
              <w:jc w:val="center"/>
            </w:pPr>
          </w:p>
          <w:p w:rsidR="0006685D" w:rsidRDefault="0006685D" w:rsidP="00BE7E7E">
            <w:pPr>
              <w:jc w:val="center"/>
            </w:pPr>
            <w:r>
              <w:t>La base es tangente interior a la ruleta.</w:t>
            </w:r>
          </w:p>
        </w:tc>
        <w:tc>
          <w:tcPr>
            <w:tcW w:w="2871" w:type="dxa"/>
          </w:tcPr>
          <w:p w:rsidR="00F27028" w:rsidRDefault="0071691E" w:rsidP="00F915C8">
            <w:pPr>
              <w:jc w:val="both"/>
            </w:pPr>
            <w:r>
              <w:object w:dxaOrig="2477" w:dyaOrig="3016">
                <v:shape id="_x0000_i1027" type="#_x0000_t75" style="width:83.25pt;height:101.25pt" o:ole="">
                  <v:imagedata r:id="rId10" o:title=""/>
                </v:shape>
                <o:OLEObject Type="Embed" ProgID="CorelDRAW.Graphic.12" ShapeID="_x0000_i1027" DrawAspect="Content" ObjectID="_1386574497" r:id="rId11"/>
              </w:object>
            </w:r>
          </w:p>
        </w:tc>
      </w:tr>
      <w:tr w:rsidR="005C2910" w:rsidTr="00F27028">
        <w:tc>
          <w:tcPr>
            <w:tcW w:w="1994" w:type="dxa"/>
          </w:tcPr>
          <w:p w:rsidR="005C2910" w:rsidRDefault="0071691E" w:rsidP="0071691E">
            <w:pPr>
              <w:jc w:val="center"/>
            </w:pPr>
            <w:r>
              <w:t>RECTA</w:t>
            </w:r>
          </w:p>
        </w:tc>
        <w:tc>
          <w:tcPr>
            <w:tcW w:w="1993" w:type="dxa"/>
          </w:tcPr>
          <w:p w:rsidR="005C2910" w:rsidRDefault="0071691E" w:rsidP="0071691E">
            <w:pPr>
              <w:jc w:val="center"/>
            </w:pPr>
            <w:r>
              <w:t>CIRCUNFERENCIA</w:t>
            </w:r>
          </w:p>
        </w:tc>
        <w:tc>
          <w:tcPr>
            <w:tcW w:w="1862" w:type="dxa"/>
          </w:tcPr>
          <w:p w:rsidR="005C2910" w:rsidRDefault="0071691E" w:rsidP="00BE7E7E">
            <w:pPr>
              <w:jc w:val="center"/>
            </w:pPr>
            <w:r>
              <w:t>EVOLVENTE</w:t>
            </w:r>
          </w:p>
        </w:tc>
        <w:tc>
          <w:tcPr>
            <w:tcW w:w="2871" w:type="dxa"/>
          </w:tcPr>
          <w:p w:rsidR="005C2910" w:rsidRDefault="0071691E" w:rsidP="00F915C8">
            <w:pPr>
              <w:jc w:val="both"/>
            </w:pPr>
            <w:r>
              <w:object w:dxaOrig="4335" w:dyaOrig="3010">
                <v:shape id="_x0000_i1028" type="#_x0000_t75" style="width:134.25pt;height:93pt" o:ole="">
                  <v:imagedata r:id="rId12" o:title=""/>
                </v:shape>
                <o:OLEObject Type="Embed" ProgID="CorelDRAW.Graphic.12" ShapeID="_x0000_i1028" DrawAspect="Content" ObjectID="_1386574498" r:id="rId13"/>
              </w:object>
            </w:r>
          </w:p>
        </w:tc>
      </w:tr>
    </w:tbl>
    <w:p w:rsidR="00F915C8" w:rsidRDefault="00F915C8" w:rsidP="00F915C8">
      <w:pPr>
        <w:jc w:val="both"/>
      </w:pPr>
    </w:p>
    <w:p w:rsidR="000D1D4F" w:rsidRDefault="000D1D4F" w:rsidP="000D1D4F">
      <w:pPr>
        <w:jc w:val="both"/>
      </w:pPr>
    </w:p>
    <w:sectPr w:rsidR="000D1D4F" w:rsidSect="00544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1D4F"/>
    <w:rsid w:val="0006685D"/>
    <w:rsid w:val="000715E5"/>
    <w:rsid w:val="000B5C46"/>
    <w:rsid w:val="000D1D4F"/>
    <w:rsid w:val="000F0A76"/>
    <w:rsid w:val="0020289F"/>
    <w:rsid w:val="00220DDA"/>
    <w:rsid w:val="00242E68"/>
    <w:rsid w:val="00273B40"/>
    <w:rsid w:val="00411F72"/>
    <w:rsid w:val="00412E30"/>
    <w:rsid w:val="00544342"/>
    <w:rsid w:val="0059737E"/>
    <w:rsid w:val="005C2910"/>
    <w:rsid w:val="00626EC6"/>
    <w:rsid w:val="0063062B"/>
    <w:rsid w:val="006B7984"/>
    <w:rsid w:val="006C4B0C"/>
    <w:rsid w:val="006D0438"/>
    <w:rsid w:val="006F583F"/>
    <w:rsid w:val="0071691E"/>
    <w:rsid w:val="00880519"/>
    <w:rsid w:val="00B2542B"/>
    <w:rsid w:val="00B32AD0"/>
    <w:rsid w:val="00BE5D07"/>
    <w:rsid w:val="00BE7E7E"/>
    <w:rsid w:val="00C82167"/>
    <w:rsid w:val="00D250F1"/>
    <w:rsid w:val="00D43925"/>
    <w:rsid w:val="00E64BED"/>
    <w:rsid w:val="00EA0EF2"/>
    <w:rsid w:val="00EC5D20"/>
    <w:rsid w:val="00F27028"/>
    <w:rsid w:val="00F27F4F"/>
    <w:rsid w:val="00F41F52"/>
    <w:rsid w:val="00F91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3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91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16</cp:revision>
  <dcterms:created xsi:type="dcterms:W3CDTF">2011-12-28T09:11:00Z</dcterms:created>
  <dcterms:modified xsi:type="dcterms:W3CDTF">2011-12-28T09:48:00Z</dcterms:modified>
</cp:coreProperties>
</file>